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附件2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36"/>
        </w:rPr>
      </w:pPr>
      <w:r>
        <w:rPr>
          <w:rFonts w:ascii="方正小标宋简体" w:eastAsia="方正小标宋简体"/>
          <w:sz w:val="44"/>
          <w:szCs w:val="36"/>
        </w:rPr>
        <w:t>202</w:t>
      </w:r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5</w:t>
      </w:r>
      <w:bookmarkStart w:id="0" w:name="_GoBack"/>
      <w:bookmarkEnd w:id="0"/>
      <w:r>
        <w:rPr>
          <w:rFonts w:ascii="方正小标宋简体" w:eastAsia="方正小标宋简体"/>
          <w:sz w:val="44"/>
          <w:szCs w:val="36"/>
        </w:rPr>
        <w:t>年度中国人民大学</w:t>
      </w:r>
      <w:r>
        <w:rPr>
          <w:rFonts w:ascii="方正小标宋简体" w:eastAsia="方正小标宋简体"/>
          <w:sz w:val="44"/>
          <w:szCs w:val="36"/>
        </w:rPr>
        <w:br w:type="textWrapping"/>
      </w:r>
      <w:r>
        <w:rPr>
          <w:rFonts w:hint="eastAsia" w:ascii="方正小标宋简体" w:eastAsia="方正小标宋简体"/>
          <w:sz w:val="44"/>
          <w:szCs w:val="36"/>
        </w:rPr>
        <w:t>劳动教育</w:t>
      </w:r>
      <w:r>
        <w:rPr>
          <w:rFonts w:ascii="方正小标宋简体" w:eastAsia="方正小标宋简体"/>
          <w:sz w:val="44"/>
          <w:szCs w:val="36"/>
        </w:rPr>
        <w:t>工作优秀</w:t>
      </w:r>
      <w:r>
        <w:rPr>
          <w:rFonts w:hint="eastAsia" w:ascii="方正小标宋简体" w:eastAsia="方正小标宋简体"/>
          <w:sz w:val="44"/>
          <w:szCs w:val="36"/>
        </w:rPr>
        <w:t>个人推荐表</w:t>
      </w:r>
    </w:p>
    <w:tbl>
      <w:tblPr>
        <w:tblStyle w:val="4"/>
        <w:tblpPr w:leftFromText="180" w:rightFromText="180" w:vertAnchor="text" w:horzAnchor="margin" w:tblpXSpec="center" w:tblpY="387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867"/>
        <w:gridCol w:w="1418"/>
        <w:gridCol w:w="1559"/>
        <w:gridCol w:w="1418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  <w:r>
              <w:rPr>
                <w:rFonts w:ascii="黑体" w:hAnsi="黑体" w:eastAsia="黑体"/>
                <w:sz w:val="24"/>
              </w:rPr>
              <w:t>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职工号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53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级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事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迹</w:t>
            </w:r>
          </w:p>
        </w:tc>
        <w:tc>
          <w:tcPr>
            <w:tcW w:w="8081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（在劳动教育工作方面所做的主要工作，取得的突出成绩或做出的突出贡献等，约</w:t>
            </w:r>
            <w:r>
              <w:rPr>
                <w:rFonts w:ascii="仿宋" w:hAnsi="仿宋" w:eastAsia="仿宋"/>
                <w:sz w:val="24"/>
              </w:rPr>
              <w:t>800~1000</w:t>
            </w:r>
            <w:r>
              <w:rPr>
                <w:rFonts w:hint="eastAsia" w:ascii="仿宋" w:hAnsi="仿宋" w:eastAsia="仿宋"/>
                <w:sz w:val="24"/>
              </w:rPr>
              <w:t>字左右）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推荐意见</w:t>
            </w:r>
          </w:p>
        </w:tc>
        <w:tc>
          <w:tcPr>
            <w:tcW w:w="8081" w:type="dxa"/>
            <w:gridSpan w:val="5"/>
            <w:tcBorders>
              <w:right w:val="single" w:color="auto" w:sz="4" w:space="0"/>
            </w:tcBorders>
          </w:tcPr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left="598" w:leftChars="285" w:firstLine="5640" w:firstLineChars="2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</w:p>
          <w:p>
            <w:pPr>
              <w:adjustRightInd w:val="0"/>
              <w:ind w:left="598" w:leftChars="285" w:firstLine="1080" w:firstLineChars="4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所在党支部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考察</w:t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1" w:type="dxa"/>
            <w:gridSpan w:val="5"/>
            <w:tcBorders>
              <w:right w:val="single" w:color="auto" w:sz="4" w:space="0"/>
            </w:tcBorders>
          </w:tcPr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left="598" w:leftChars="285" w:firstLine="5640" w:firstLineChars="2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adjustRightInd w:val="0"/>
              <w:ind w:left="598" w:leftChars="285" w:firstLine="1080" w:firstLineChars="4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学院级单位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ascii="黑体" w:hAnsi="黑体" w:eastAsia="黑体"/>
                <w:sz w:val="24"/>
              </w:rPr>
              <w:t>党组织审查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1" w:type="dxa"/>
            <w:gridSpan w:val="5"/>
            <w:tcBorders>
              <w:right w:val="single" w:color="auto" w:sz="4" w:space="0"/>
            </w:tcBorders>
          </w:tcPr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left="598" w:leftChars="285" w:firstLine="5640" w:firstLineChars="2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</w:p>
          <w:p>
            <w:pPr>
              <w:adjustRightInd w:val="0"/>
              <w:ind w:left="598" w:leftChars="285" w:firstLine="1080" w:firstLineChars="4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劳动教育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工作委员会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推荐</w:t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1" w:type="dxa"/>
            <w:gridSpan w:val="5"/>
            <w:tcBorders>
              <w:right w:val="single" w:color="auto" w:sz="4" w:space="0"/>
            </w:tcBorders>
          </w:tcPr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adjustRightInd w:val="0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ind w:firstLine="5520" w:firstLineChars="2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（综合保障部代章） </w:t>
            </w:r>
          </w:p>
          <w:p>
            <w:pPr>
              <w:adjustRightInd w:val="0"/>
              <w:ind w:left="598" w:leftChars="285" w:firstLine="1080" w:firstLineChars="4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r>
        <w:rPr>
          <w:rFonts w:hint="eastAsia" w:ascii="仿宋" w:hAnsi="仿宋" w:eastAsia="仿宋"/>
          <w:sz w:val="24"/>
        </w:rPr>
        <w:t>（注</w:t>
      </w:r>
      <w:r>
        <w:rPr>
          <w:rFonts w:ascii="仿宋" w:hAnsi="仿宋" w:eastAsia="仿宋"/>
          <w:sz w:val="24"/>
        </w:rPr>
        <w:t>：本推荐表请用A4</w:t>
      </w:r>
      <w:r>
        <w:rPr>
          <w:rFonts w:hint="eastAsia" w:ascii="仿宋" w:hAnsi="仿宋" w:eastAsia="仿宋"/>
          <w:sz w:val="24"/>
        </w:rPr>
        <w:t>纸</w:t>
      </w:r>
      <w:r>
        <w:rPr>
          <w:rFonts w:ascii="仿宋" w:hAnsi="仿宋" w:eastAsia="仿宋"/>
          <w:sz w:val="24"/>
        </w:rPr>
        <w:t>正反面打印</w:t>
      </w:r>
      <w:r>
        <w:rPr>
          <w:rFonts w:hint="eastAsia" w:ascii="仿宋" w:hAnsi="仿宋" w:eastAsia="仿宋"/>
          <w:sz w:val="24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sdt>
      <w:sdtPr>
        <w:id w:val="1728636285"/>
      </w:sdtPr>
      <w:sdtContent>
        <w:r>
          <w:rPr>
            <w:rFonts w:ascii="Times New Roman" w:hAnsi="Times New Roman" w:cs="Times New Roman"/>
            <w:sz w:val="24"/>
            <w:szCs w:val="24"/>
            <w:lang w:val="zh-CN"/>
          </w:rPr>
          <w:t xml:space="preserve">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PAGE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>2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 xml:space="preserve"> /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NUMPAGES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>2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MTYzYTcxNmU0ZmU2YTQ3MTRmMWNjM2I3OWQ5NTgifQ=="/>
  </w:docVars>
  <w:rsids>
    <w:rsidRoot w:val="00EF2B9B"/>
    <w:rsid w:val="002863F0"/>
    <w:rsid w:val="007146E7"/>
    <w:rsid w:val="009561CD"/>
    <w:rsid w:val="009B2FDF"/>
    <w:rsid w:val="00B411D8"/>
    <w:rsid w:val="00BD6028"/>
    <w:rsid w:val="00EF2B9B"/>
    <w:rsid w:val="0B277076"/>
    <w:rsid w:val="2993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</Words>
  <Characters>218</Characters>
  <Lines>2</Lines>
  <Paragraphs>1</Paragraphs>
  <TotalTime>1</TotalTime>
  <ScaleCrop>false</ScaleCrop>
  <LinksUpToDate>false</LinksUpToDate>
  <CharactersWithSpaces>269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2022-03-14T19:36:00Z</dcterms:created>
  <dc:creator>xcbyp</dc:creator>
  <cp:lastModifiedBy>Administrator</cp:lastModifiedBy>
  <dcterms:modified xsi:type="dcterms:W3CDTF">2025-12-08T00:52:05Z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AFA88E11BBDF4CD48349F51652D46099</vt:lpwstr>
  </property>
  <property fmtid="{D5CDD505-2E9C-101B-9397-08002B2CF9AE}" pid="3" name="KSOProductBuildVer">
    <vt:lpwstr>2052-11.8.2.12195</vt:lpwstr>
  </property>
</Properties>
</file>